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Прокурору Республики Алтай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Богданчикову А.Б.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45-05-2025 от 05.08.2025</w:t>
            </w: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tbl>
      <w:tblPr>
        <w:tblStyle w:val="Style_4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18"/>
      </w:tblGrid>
      <w:tr>
        <w:tc>
          <w:tcPr>
            <w:tcW w:type="dxa" w:w="37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000000">
            <w:pPr>
              <w:widowControl w:val="0"/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ИНФОРМАЦИЯ</w:t>
            </w:r>
          </w:p>
          <w:p w14:paraId="1C000000">
            <w:pPr>
              <w:widowControl w:val="0"/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Прокуратурой Улаганского района проведена проверка соблюдения законодательства о пожарной безопасности</w:t>
            </w:r>
          </w:p>
        </w:tc>
      </w:tr>
    </w:tbl>
    <w:p w14:paraId="1D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района совместно с представителем пожарного надзора проведена проверка </w:t>
      </w:r>
      <w:r>
        <w:rPr>
          <w:rFonts w:ascii="Times New Roman" w:hAnsi="Times New Roman"/>
          <w:sz w:val="28"/>
        </w:rPr>
        <w:t xml:space="preserve">исполнения законодательства о пожарной безопасности в деятельности </w:t>
      </w:r>
      <w:r>
        <w:rPr>
          <w:rFonts w:ascii="Times New Roman" w:hAnsi="Times New Roman"/>
          <w:sz w:val="28"/>
        </w:rPr>
        <w:t>образовательных организаций и организаций в сфере культуры Улаганского района.</w:t>
      </w:r>
    </w:p>
    <w:p w14:paraId="1F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проведенных проверок выявлены нарушения т</w:t>
      </w:r>
      <w:r>
        <w:rPr>
          <w:rFonts w:ascii="Times New Roman" w:hAnsi="Times New Roman"/>
          <w:sz w:val="28"/>
        </w:rPr>
        <w:t xml:space="preserve">ребований пожарной безопасности в части организации основных эвакуационных проходов, неисправности автоматической пожарной сигнализации, </w:t>
      </w:r>
      <w:r>
        <w:rPr>
          <w:rFonts w:ascii="Times New Roman" w:hAnsi="Times New Roman"/>
          <w:sz w:val="28"/>
        </w:rPr>
        <w:t xml:space="preserve">складирования горючих материалов в неположенных местах, </w:t>
      </w:r>
      <w:r>
        <w:rPr>
          <w:rFonts w:ascii="Times New Roman" w:hAnsi="Times New Roman"/>
          <w:color w:val="0D0D0D"/>
          <w:sz w:val="28"/>
        </w:rPr>
        <w:t xml:space="preserve">не обеспечения категорирования по </w:t>
      </w:r>
      <w:r>
        <w:rPr>
          <w:rFonts w:ascii="Times New Roman" w:hAnsi="Times New Roman"/>
          <w:color w:val="0D0D0D"/>
          <w:sz w:val="28"/>
        </w:rPr>
        <w:t>взровыпожарной</w:t>
      </w:r>
      <w:r>
        <w:rPr>
          <w:rFonts w:ascii="Times New Roman" w:hAnsi="Times New Roman"/>
          <w:color w:val="0D0D0D"/>
          <w:sz w:val="28"/>
        </w:rPr>
        <w:t xml:space="preserve"> и пожарной опасности, а также не определение классов зон, отсутствия в л</w:t>
      </w:r>
      <w:r>
        <w:rPr>
          <w:rFonts w:ascii="Times New Roman" w:hAnsi="Times New Roman"/>
          <w:sz w:val="28"/>
        </w:rPr>
        <w:t xml:space="preserve">иниях электроснабжения помещений зданий устройств защитного отключения, предотвращающие возникновение пожара, </w:t>
      </w:r>
      <w:r>
        <w:rPr>
          <w:rFonts w:ascii="Times New Roman" w:hAnsi="Times New Roman"/>
          <w:sz w:val="28"/>
        </w:rPr>
        <w:t>не обеспечение в достаточном количестве наличие средств индивидуальной защиты органов дыхания и зрения человека от опасных факторов пожаров.</w:t>
      </w:r>
    </w:p>
    <w:p w14:paraId="20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проверок в адрес руководителей трех организаций района внесены представления, которые рассмотрены и удовлетворены, нарушения устранены, три должностных лица привлечены к дисциплинарной ответственности.</w:t>
      </w:r>
    </w:p>
    <w:p w14:paraId="2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2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3000000">
      <w:pPr>
        <w:widowControl w:val="0"/>
        <w:tabs>
          <w:tab w:leader="none" w:pos="4536" w:val="right"/>
        </w:tabs>
        <w:spacing w:after="0" w:line="240" w:lineRule="exact"/>
        <w:ind w:hanging="142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Прокурор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</w:rPr>
        <w:t>Н.А. Казанцев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4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5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6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Основной шрифт абзаца3"/>
    <w:link w:val="Style_7_ch"/>
  </w:style>
  <w:style w:styleId="Style_7_ch" w:type="character">
    <w:name w:val="Основной шрифт абзаца3"/>
    <w:link w:val="Style_7"/>
  </w:style>
  <w:style w:styleId="Style_8" w:type="paragraph">
    <w:name w:val="toc 2"/>
    <w:next w:val="Style_2"/>
    <w:link w:val="Style_8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10" w:type="paragraph">
    <w:name w:val="toc 4"/>
    <w:next w:val="Style_2"/>
    <w:link w:val="Style_10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2"/>
    <w:link w:val="Style_11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2"/>
    <w:link w:val="Style_12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Гиперссылка4"/>
    <w:link w:val="Style_13_ch"/>
    <w:rPr>
      <w:color w:val="0000FF"/>
      <w:u w:val="single"/>
    </w:rPr>
  </w:style>
  <w:style w:styleId="Style_13_ch" w:type="character">
    <w:name w:val="Гиперссылка4"/>
    <w:link w:val="Style_13"/>
    <w:rPr>
      <w:color w:val="0000FF"/>
      <w:u w:val="single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Обычный1"/>
    <w:link w:val="Style_15_ch"/>
  </w:style>
  <w:style w:styleId="Style_15_ch" w:type="character">
    <w:name w:val="Обычный1"/>
    <w:link w:val="Style_15"/>
  </w:style>
  <w:style w:styleId="Style_16" w:type="paragraph">
    <w:name w:val="Endnote"/>
    <w:link w:val="Style_16_ch"/>
    <w:pPr>
      <w:widowControl w:val="0"/>
      <w:ind w:firstLine="851" w:left="0"/>
      <w:jc w:val="both"/>
    </w:pPr>
    <w:rPr>
      <w:rFonts w:ascii="XO Thames" w:hAnsi="XO Thames"/>
    </w:rPr>
  </w:style>
  <w:style w:styleId="Style_16_ch" w:type="character">
    <w:name w:val="Endnote"/>
    <w:link w:val="Style_16"/>
    <w:rPr>
      <w:rFonts w:ascii="XO Thames" w:hAnsi="XO Thames"/>
    </w:rPr>
  </w:style>
  <w:style w:styleId="Style_17" w:type="paragraph">
    <w:name w:val="heading 3"/>
    <w:next w:val="Style_2"/>
    <w:link w:val="Style_1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toc 3"/>
    <w:next w:val="Style_2"/>
    <w:link w:val="Style_18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heading 5"/>
    <w:next w:val="Style_2"/>
    <w:link w:val="Style_1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9_ch" w:type="character">
    <w:name w:val="heading 5"/>
    <w:link w:val="Style_19"/>
    <w:rPr>
      <w:rFonts w:ascii="XO Thames" w:hAnsi="XO Thames"/>
      <w:b w:val="1"/>
    </w:rPr>
  </w:style>
  <w:style w:styleId="Style_20" w:type="paragraph">
    <w:name w:val="heading 1"/>
    <w:next w:val="Style_2"/>
    <w:link w:val="Style_2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0"/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Гиперссылка1"/>
    <w:link w:val="Style_24_ch"/>
    <w:rPr>
      <w:color w:val="0000FF"/>
      <w:u w:val="single"/>
    </w:rPr>
  </w:style>
  <w:style w:styleId="Style_24_ch" w:type="character">
    <w:name w:val="Гиперссылка1"/>
    <w:link w:val="Style_24"/>
    <w:rPr>
      <w:color w:val="0000FF"/>
      <w:u w:val="single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Основной шрифт абзаца2"/>
    <w:link w:val="Style_26_ch"/>
  </w:style>
  <w:style w:styleId="Style_26_ch" w:type="character">
    <w:name w:val="Основной шрифт абзаца2"/>
    <w:link w:val="Style_26"/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Обычный1"/>
    <w:link w:val="Style_29_ch"/>
  </w:style>
  <w:style w:styleId="Style_29_ch" w:type="character">
    <w:name w:val="Обычный1"/>
    <w:link w:val="Style_29"/>
  </w:style>
  <w:style w:styleId="Style_30" w:type="paragraph">
    <w:name w:val="Основной шрифт абзаца2"/>
    <w:link w:val="Style_30_ch"/>
  </w:style>
  <w:style w:styleId="Style_30_ch" w:type="character">
    <w:name w:val="Основной шрифт абзаца2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2"/>
    <w:link w:val="Style_3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Гиперссылка2"/>
    <w:link w:val="Style_35_ch"/>
    <w:rPr>
      <w:color w:val="0000FF"/>
      <w:u w:val="single"/>
    </w:rPr>
  </w:style>
  <w:style w:styleId="Style_35_ch" w:type="character">
    <w:name w:val="Гиперссылка2"/>
    <w:link w:val="Style_35"/>
    <w:rPr>
      <w:color w:val="0000FF"/>
      <w:u w:val="single"/>
    </w:rPr>
  </w:style>
  <w:style w:styleId="Style_36" w:type="paragraph">
    <w:name w:val="Гиперссылка3"/>
    <w:link w:val="Style_36_ch"/>
    <w:rPr>
      <w:color w:val="0000FF"/>
      <w:u w:val="single"/>
    </w:rPr>
  </w:style>
  <w:style w:styleId="Style_36_ch" w:type="character">
    <w:name w:val="Гиперссылка3"/>
    <w:link w:val="Style_36"/>
    <w:rPr>
      <w:color w:val="0000FF"/>
      <w:u w:val="single"/>
    </w:rPr>
  </w:style>
  <w:style w:styleId="Style_37" w:type="table">
    <w:name w:val="Table Grid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2026-01-29T10:21:13Z</dcterms:created>
  <dcterms:modified xsi:type="dcterms:W3CDTF">2026-01-29T10:21:57Z</dcterms:modified>
</cp:coreProperties>
</file>