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E2B43" w14:textId="77777777" w:rsidR="00903E51" w:rsidRDefault="0000000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14:paraId="60FE5EFD" w14:textId="77777777" w:rsidR="00903E51" w:rsidRDefault="00000000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проверок при осуществлении администрацией </w:t>
      </w:r>
    </w:p>
    <w:p w14:paraId="198EEBDA" w14:textId="4D61384A" w:rsidR="00903E51" w:rsidRDefault="00000000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 w:val="0"/>
          <w:color w:val="000000"/>
          <w:sz w:val="28"/>
          <w:szCs w:val="28"/>
        </w:rPr>
        <w:t xml:space="preserve">муниципального образования </w:t>
      </w:r>
      <w:r w:rsidR="005333B2">
        <w:rPr>
          <w:rFonts w:ascii="Times New Roman" w:hAnsi="Times New Roman" w:cs="Times New Roman"/>
          <w:bCs w:val="0"/>
          <w:color w:val="000000"/>
          <w:sz w:val="28"/>
          <w:szCs w:val="28"/>
        </w:rPr>
        <w:t>«</w:t>
      </w:r>
      <w:r w:rsidR="00337B9F">
        <w:rPr>
          <w:rFonts w:ascii="Times New Roman" w:hAnsi="Times New Roman" w:cs="Times New Roman"/>
          <w:bCs w:val="0"/>
          <w:color w:val="000000"/>
          <w:sz w:val="28"/>
          <w:szCs w:val="28"/>
        </w:rPr>
        <w:t>Саратанское</w:t>
      </w:r>
      <w:r>
        <w:rPr>
          <w:rFonts w:ascii="Times New Roman" w:hAnsi="Times New Roman" w:cs="Times New Roman"/>
          <w:bCs w:val="0"/>
          <w:color w:val="000000"/>
          <w:sz w:val="28"/>
          <w:szCs w:val="28"/>
        </w:rPr>
        <w:t xml:space="preserve"> сельское поселение</w:t>
      </w:r>
      <w:r w:rsidR="005333B2">
        <w:rPr>
          <w:rFonts w:ascii="Times New Roman" w:hAnsi="Times New Roman" w:cs="Times New Roman"/>
          <w:bCs w:val="0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контроля в сфере благоустройства</w:t>
      </w:r>
    </w:p>
    <w:p w14:paraId="1AFAB8CE" w14:textId="77777777" w:rsidR="00903E51" w:rsidRDefault="00903E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1F906991" w14:textId="77777777" w:rsidR="00903E51" w:rsidRDefault="00903E5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022E9208" w14:textId="77777777" w:rsidR="00903E51" w:rsidRDefault="00000000" w:rsidP="008F55FA">
      <w:pPr>
        <w:pStyle w:val="s1"/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Наличие мусора и иных отходов производства и потребления на прилегающей территории или </w:t>
      </w:r>
      <w:r>
        <w:rPr>
          <w:rFonts w:ascii="Times New Roman" w:hAnsi="Times New Roman" w:cs="Times New Roman"/>
          <w:sz w:val="28"/>
          <w:szCs w:val="28"/>
        </w:rPr>
        <w:t>на иных территориях общего пользования</w:t>
      </w:r>
      <w:r w:rsidR="005333B2">
        <w:rPr>
          <w:rFonts w:ascii="Times New Roman" w:hAnsi="Times New Roman" w:cs="Times New Roman"/>
          <w:sz w:val="28"/>
          <w:szCs w:val="28"/>
        </w:rPr>
        <w:t xml:space="preserve">, а также всевозможных строительных материалов, дров, угля, остатков печного отопления (золы, шлака).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FA4F2C7" w14:textId="77777777" w:rsidR="00903E51" w:rsidRDefault="00000000" w:rsidP="008F55FA">
      <w:pPr>
        <w:pStyle w:val="s1"/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Наличие на прилегающей территории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порубочных остатков деревьев и кустарников. </w:t>
      </w:r>
    </w:p>
    <w:p w14:paraId="0602AD24" w14:textId="77777777" w:rsidR="00903E51" w:rsidRDefault="00000000" w:rsidP="008F55FA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3. Наличие самовольно нанесённых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2FB8F753" w14:textId="77777777" w:rsidR="005333B2" w:rsidRDefault="005333B2" w:rsidP="008F55FA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4.</w:t>
      </w:r>
      <w:r w:rsidR="008F55F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Повреждение или уничтожение фасадов, ограждений, малых архитектурных форм, баннеров, клумб, скамеек, урн и иных элементов благоустройства.</w:t>
      </w:r>
    </w:p>
    <w:p w14:paraId="65F4FC4C" w14:textId="77777777" w:rsidR="00903E51" w:rsidRDefault="005333B2" w:rsidP="008F55F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Наличие препятствующей </w:t>
      </w:r>
      <w:r>
        <w:rPr>
          <w:color w:val="000000"/>
          <w:sz w:val="28"/>
          <w:szCs w:val="28"/>
          <w:shd w:val="clear" w:color="auto" w:fill="FFFFFF"/>
        </w:rPr>
        <w:t xml:space="preserve">свободному и безопасному проходу граждан </w:t>
      </w:r>
      <w:r>
        <w:rPr>
          <w:color w:val="000000"/>
          <w:sz w:val="28"/>
          <w:szCs w:val="28"/>
        </w:rPr>
        <w:t>наледи на прилегающих территориях.</w:t>
      </w:r>
    </w:p>
    <w:p w14:paraId="027FE4F3" w14:textId="77777777" w:rsidR="00903E51" w:rsidRDefault="005333B2" w:rsidP="008F55F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8F55F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Наличие сосулек на кровлях зданий, сооружений.</w:t>
      </w:r>
    </w:p>
    <w:p w14:paraId="7F7F02FC" w14:textId="77777777" w:rsidR="00903E51" w:rsidRDefault="005333B2" w:rsidP="008F55FA">
      <w:pPr>
        <w:pStyle w:val="s1"/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="008F55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46A26D0B" w14:textId="77777777" w:rsidR="00903E51" w:rsidRDefault="005333B2" w:rsidP="008F55FA">
      <w:pPr>
        <w:pStyle w:val="s1"/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F55FA">
        <w:rPr>
          <w:rFonts w:ascii="Times New Roman" w:hAnsi="Times New Roman" w:cs="Times New Roman"/>
          <w:color w:val="000000"/>
          <w:sz w:val="28"/>
          <w:szCs w:val="28"/>
        </w:rPr>
        <w:t>8. Уничтожение или повреждение специальных знаков, надписей, содержащих информацию, необходимую для эксплуатации инженерных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сооружений.</w:t>
      </w:r>
    </w:p>
    <w:p w14:paraId="603E1456" w14:textId="77777777" w:rsidR="00903E51" w:rsidRDefault="005333B2" w:rsidP="008F55FA">
      <w:pPr>
        <w:pStyle w:val="s1"/>
        <w:shd w:val="clear" w:color="auto" w:fill="FFFFFF"/>
        <w:spacing w:line="360" w:lineRule="auto"/>
        <w:ind w:firstLine="709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9. Осуществление земляных работ без разрешения на их осуществление либо с превышением срока действия такого разрешения</w:t>
      </w:r>
      <w:r>
        <w:rPr>
          <w:rStyle w:val="a6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489F232C" w14:textId="77777777" w:rsidR="00903E51" w:rsidRDefault="005333B2" w:rsidP="008F55F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10.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1C153976" w14:textId="77777777" w:rsidR="00903E51" w:rsidRDefault="00000000" w:rsidP="008F55F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5333B2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14:paraId="754A1B9C" w14:textId="77777777" w:rsidR="005333B2" w:rsidRDefault="005333B2" w:rsidP="008F55F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12. Размещение неисправных (разобранных) транспортных средств на прилегающей территории.</w:t>
      </w:r>
    </w:p>
    <w:p w14:paraId="37123545" w14:textId="77777777" w:rsidR="00903E51" w:rsidRDefault="00000000" w:rsidP="008F55FA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5333B2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 </w:t>
      </w:r>
      <w:r w:rsidR="008F55F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 </w:t>
      </w:r>
    </w:p>
    <w:p w14:paraId="50926CCF" w14:textId="77777777" w:rsidR="00903E51" w:rsidRDefault="00000000" w:rsidP="008F55FA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333B2">
        <w:rPr>
          <w:sz w:val="28"/>
          <w:szCs w:val="28"/>
        </w:rPr>
        <w:t>4</w:t>
      </w:r>
      <w:r>
        <w:rPr>
          <w:sz w:val="28"/>
          <w:szCs w:val="28"/>
        </w:rPr>
        <w:t>. Выпас сельскохозяйственных животных и птиц на территориях общего пользования.</w:t>
      </w:r>
    </w:p>
    <w:p w14:paraId="1C652BC0" w14:textId="77777777" w:rsidR="005333B2" w:rsidRDefault="005333B2" w:rsidP="008F55FA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Наличие высокой нескошенной вовремя травы на основной и прилегающей территории земельных участков, территории общего пользования</w:t>
      </w:r>
      <w:r w:rsidR="00115A48">
        <w:rPr>
          <w:sz w:val="28"/>
          <w:szCs w:val="28"/>
        </w:rPr>
        <w:t>, в том числе конопли, борщевика Сосновского.</w:t>
      </w:r>
    </w:p>
    <w:p w14:paraId="704C2376" w14:textId="77777777" w:rsidR="00240550" w:rsidRDefault="00240550" w:rsidP="008F55FA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Наличие неисправного ограждения, а также полное или частичное отсутствие такового.</w:t>
      </w:r>
    </w:p>
    <w:p w14:paraId="33F96758" w14:textId="77777777" w:rsidR="00240550" w:rsidRDefault="00240550" w:rsidP="008F55FA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 Непринятие исчерпывающих мер для предотвращения опасного воздействия домашних животных (собак) на людей, а также других домашних животных, выгул домашних животных (собак) без намордника и поводка.</w:t>
      </w:r>
    </w:p>
    <w:p w14:paraId="01FE7004" w14:textId="77777777" w:rsidR="005333B2" w:rsidRDefault="005333B2" w:rsidP="008F55FA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sz w:val="28"/>
          <w:szCs w:val="28"/>
        </w:rPr>
      </w:pPr>
    </w:p>
    <w:p w14:paraId="191C0327" w14:textId="77777777" w:rsidR="00903E51" w:rsidRDefault="00903E51"/>
    <w:sectPr w:rsidR="00903E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A7B10" w14:textId="77777777" w:rsidR="006A4242" w:rsidRDefault="006A4242">
      <w:r>
        <w:separator/>
      </w:r>
    </w:p>
  </w:endnote>
  <w:endnote w:type="continuationSeparator" w:id="0">
    <w:p w14:paraId="7E7FBA59" w14:textId="77777777" w:rsidR="006A4242" w:rsidRDefault="006A4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5520E" w14:textId="77777777" w:rsidR="006A4242" w:rsidRDefault="006A4242">
      <w:r>
        <w:separator/>
      </w:r>
    </w:p>
  </w:footnote>
  <w:footnote w:type="continuationSeparator" w:id="0">
    <w:p w14:paraId="04BA1C07" w14:textId="77777777" w:rsidR="006A4242" w:rsidRDefault="006A42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6F2"/>
    <w:rsid w:val="000514B3"/>
    <w:rsid w:val="0010341A"/>
    <w:rsid w:val="00115A48"/>
    <w:rsid w:val="00174881"/>
    <w:rsid w:val="00240550"/>
    <w:rsid w:val="00337B9F"/>
    <w:rsid w:val="00366397"/>
    <w:rsid w:val="005333B2"/>
    <w:rsid w:val="00565D69"/>
    <w:rsid w:val="0067583E"/>
    <w:rsid w:val="006A4242"/>
    <w:rsid w:val="00831863"/>
    <w:rsid w:val="008F55FA"/>
    <w:rsid w:val="00903E51"/>
    <w:rsid w:val="00BF01FD"/>
    <w:rsid w:val="00D016F2"/>
    <w:rsid w:val="00E27D1A"/>
    <w:rsid w:val="37FD1E2B"/>
    <w:rsid w:val="7B18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D87DC"/>
  <w15:docId w15:val="{0D54F1E8-5887-41D3-8E10-8BB751B08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qFormat/>
    <w:pPr>
      <w:spacing w:after="120" w:line="480" w:lineRule="auto"/>
    </w:pPr>
  </w:style>
  <w:style w:type="paragraph" w:styleId="a3">
    <w:name w:val="annotation text"/>
    <w:basedOn w:val="a"/>
    <w:link w:val="a4"/>
    <w:uiPriority w:val="99"/>
    <w:semiHidden/>
    <w:unhideWhenUsed/>
    <w:qFormat/>
    <w:rPr>
      <w:sz w:val="20"/>
      <w:szCs w:val="20"/>
    </w:rPr>
  </w:style>
  <w:style w:type="paragraph" w:styleId="a5">
    <w:name w:val="annotation subject"/>
    <w:basedOn w:val="a3"/>
    <w:next w:val="a3"/>
    <w:link w:val="a6"/>
    <w:uiPriority w:val="99"/>
    <w:semiHidden/>
    <w:unhideWhenUsed/>
    <w:qFormat/>
    <w:rPr>
      <w:b/>
      <w:bCs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customStyle="1" w:styleId="ConsPlusNormal">
    <w:name w:val="ConsPlusNormal"/>
    <w:uiPriority w:val="99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1">
    <w:name w:val="s_1"/>
    <w:basedOn w:val="a"/>
    <w:qFormat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4">
    <w:name w:val="Текст примечания Знак"/>
    <w:basedOn w:val="a0"/>
    <w:link w:val="a3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ма примечания Знак"/>
    <w:basedOn w:val="a4"/>
    <w:link w:val="a5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Борисович</dc:creator>
  <cp:lastModifiedBy>Пользователь</cp:lastModifiedBy>
  <cp:revision>6</cp:revision>
  <dcterms:created xsi:type="dcterms:W3CDTF">2023-06-26T09:39:00Z</dcterms:created>
  <dcterms:modified xsi:type="dcterms:W3CDTF">2025-11-11T08:16:00Z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FD743AA9E5C642DA912912CA469CEA70_13</vt:lpwstr>
  </property>
</Properties>
</file>